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310A6">
      <w:r>
        <w:rPr>
          <w:noProof/>
        </w:rPr>
        <w:drawing>
          <wp:inline distT="0" distB="0" distL="0" distR="0">
            <wp:extent cx="5940425" cy="8361680"/>
            <wp:effectExtent l="19050" t="0" r="3175" b="0"/>
            <wp:docPr id="1" name="Рисунок 0" descr="облож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ложка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0A6" w:rsidRDefault="00D310A6"/>
    <w:p w:rsidR="00D310A6" w:rsidRDefault="00D310A6"/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lastRenderedPageBreak/>
        <w:t>Брестский район расположен на юго-западе Брестской области. Протяженность территории с севера на юг - 120, а с запада на восток - 35 километров. Общая протяженность границ составляет 387 киломе</w:t>
      </w:r>
      <w:r w:rsidRPr="00D310A6">
        <w:rPr>
          <w:rFonts w:ascii="Times New Roman" w:hAnsi="Times New Roman" w:cs="Times New Roman"/>
          <w:sz w:val="26"/>
          <w:szCs w:val="26"/>
        </w:rPr>
        <w:softHyphen/>
        <w:t>тров, из которых 140 - с Польшей и 37 - с Украиной. Оборудованы пункты пропуска через Государственную границу Республики Беларусь.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t>По территории района проходят международная автомагистраль М</w:t>
      </w:r>
      <w:proofErr w:type="gramStart"/>
      <w:r w:rsidRPr="00D310A6">
        <w:rPr>
          <w:rFonts w:ascii="Times New Roman" w:hAnsi="Times New Roman" w:cs="Times New Roman"/>
          <w:sz w:val="26"/>
          <w:szCs w:val="26"/>
        </w:rPr>
        <w:t>1</w:t>
      </w:r>
      <w:proofErr w:type="gramEnd"/>
      <w:r w:rsidRPr="00D310A6">
        <w:rPr>
          <w:rFonts w:ascii="Times New Roman" w:hAnsi="Times New Roman" w:cs="Times New Roman"/>
          <w:sz w:val="26"/>
          <w:szCs w:val="26"/>
        </w:rPr>
        <w:t xml:space="preserve">/Е30 и важные железнодорожные пути, по которым ежегодно перемещаются миллионы пассажиров и тонны различных грузов. В нескольких километрах от Бреста функционирует международный аэропорт. В 1996 году на территории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районасоздана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 xml:space="preserve"> первая в республике свободная экономическая зона «Брест».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t>Площадь района - 154,4 тыс. кв.км. Плотность населения - 28 человек на 1 кв. км. Численность населения - 43,2 тыс. человек, в том числе трудоспособного возраста - 54,2 процента.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t xml:space="preserve">Экономической основой района является сельское хозяйство. В агропромышленный комплекс района входит 12 открытых акционерных обществ. Район специализируется на производстве зерна, сахарной свеклы, овощей, молока, мяса. Показатель индекса физического объема промышленного производства района формируют три предприятия-резидента СЭЗ «Брест»: ИООО «Профили ВОКС», ИЧП «Диском» и ИП ЗАО «БЕЛС». Успешно работают ООО «ПКФ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ЭОСлюкс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», ЧП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Владини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», ООО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Белтехком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», ООО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ВолатТрейд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», ООО «Городник», ООО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ЗападТрансЭкспедиция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»; имеются более 600 малых предприятий, 1145 индивидуальных предпринимателей.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D310A6">
        <w:rPr>
          <w:rFonts w:ascii="Times New Roman" w:hAnsi="Times New Roman" w:cs="Times New Roman"/>
          <w:sz w:val="26"/>
          <w:szCs w:val="26"/>
        </w:rPr>
        <w:t>Район располагает развитой сетью предприятий торговли и бытового обслуживания.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t xml:space="preserve">Социальная сфера района включает медицинские учреждения (Брестская городская больница № 2, городская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Домачевская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 xml:space="preserve"> больница, 3 участковые больницы, 10 амбулаторий, 17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ФАПов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); учреждения обра</w:t>
      </w:r>
      <w:r w:rsidRPr="00D310A6">
        <w:rPr>
          <w:rFonts w:ascii="Times New Roman" w:hAnsi="Times New Roman" w:cs="Times New Roman"/>
          <w:sz w:val="26"/>
          <w:szCs w:val="26"/>
        </w:rPr>
        <w:softHyphen/>
        <w:t xml:space="preserve">зования: 22 общеобразовательные школы, 17 дошкольных учреждений и 4 специализированных центра: творчества детей и молодежи, коррекционно-развивающего обучения и реабилитации, социально-педагогический, туризма и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краеведения</w:t>
      </w:r>
      <w:proofErr w:type="gramStart"/>
      <w:r w:rsidRPr="00D310A6">
        <w:rPr>
          <w:rFonts w:ascii="Times New Roman" w:hAnsi="Times New Roman" w:cs="Times New Roman"/>
          <w:sz w:val="26"/>
          <w:szCs w:val="26"/>
        </w:rPr>
        <w:t>;у</w:t>
      </w:r>
      <w:proofErr w:type="gramEnd"/>
      <w:r w:rsidRPr="00D310A6">
        <w:rPr>
          <w:rFonts w:ascii="Times New Roman" w:hAnsi="Times New Roman" w:cs="Times New Roman"/>
          <w:sz w:val="26"/>
          <w:szCs w:val="26"/>
        </w:rPr>
        <w:t>чреждения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 xml:space="preserve"> культуры (32 клубных учреждения, в том числе районный, поселковый и 14 сельских домов культуры, 19 библиотек с мобильной библиотекой, 5 сельских клубов-библиотек и 7 сельских клубов, 2 дома социальных услуг, 8 школ искусств и 2 их филиала, историко-мемориальный музей «Усадьба 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Немцевичей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»).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D310A6">
        <w:rPr>
          <w:rFonts w:ascii="Times New Roman" w:hAnsi="Times New Roman" w:cs="Times New Roman"/>
          <w:sz w:val="26"/>
          <w:szCs w:val="26"/>
        </w:rPr>
        <w:t>К услугам физкультурников и спортсменов - 26 спортивных залов, 8 бассейнов, в том числе 6 - мини, 24 футбольных поля, детская юношеская спортивная школа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Прибужье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  «</w:t>
      </w:r>
      <w:proofErr w:type="spellStart"/>
      <w:r w:rsidRPr="00D310A6">
        <w:rPr>
          <w:rFonts w:ascii="Times New Roman" w:hAnsi="Times New Roman" w:cs="Times New Roman"/>
          <w:sz w:val="26"/>
          <w:szCs w:val="26"/>
        </w:rPr>
        <w:t>Прибужье</w:t>
      </w:r>
      <w:proofErr w:type="spellEnd"/>
      <w:r w:rsidRPr="00D310A6">
        <w:rPr>
          <w:rFonts w:ascii="Times New Roman" w:hAnsi="Times New Roman" w:cs="Times New Roman"/>
          <w:sz w:val="26"/>
          <w:szCs w:val="26"/>
        </w:rPr>
        <w:t>», физкультурно-спортивный центр «Звездный», подростковые спортивные клубы «Смена» (футбол), рукопашного боя, в том числе - карате.</w:t>
      </w:r>
      <w:proofErr w:type="gramEnd"/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D310A6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Средства массовой информации </w:t>
      </w:r>
      <w:r w:rsidRPr="00D310A6">
        <w:rPr>
          <w:rFonts w:ascii="Times New Roman" w:hAnsi="Times New Roman"/>
          <w:spacing w:val="2"/>
          <w:sz w:val="26"/>
          <w:szCs w:val="26"/>
        </w:rPr>
        <w:t xml:space="preserve">района </w:t>
      </w:r>
      <w:r w:rsidRPr="00D310A6">
        <w:rPr>
          <w:rFonts w:ascii="Times New Roman" w:eastAsia="Calibri" w:hAnsi="Times New Roman" w:cs="Times New Roman"/>
          <w:spacing w:val="2"/>
          <w:sz w:val="26"/>
          <w:szCs w:val="26"/>
        </w:rPr>
        <w:t>представл</w:t>
      </w:r>
      <w:r w:rsidRPr="00D310A6">
        <w:rPr>
          <w:rFonts w:ascii="Times New Roman" w:hAnsi="Times New Roman"/>
          <w:spacing w:val="2"/>
          <w:sz w:val="26"/>
          <w:szCs w:val="26"/>
        </w:rPr>
        <w:t xml:space="preserve">яют: </w:t>
      </w:r>
      <w:r w:rsidRPr="00D310A6">
        <w:rPr>
          <w:rFonts w:ascii="Times New Roman" w:eastAsia="Calibri" w:hAnsi="Times New Roman" w:cs="Times New Roman"/>
          <w:spacing w:val="2"/>
          <w:sz w:val="26"/>
          <w:szCs w:val="26"/>
        </w:rPr>
        <w:t>еженедельн</w:t>
      </w:r>
      <w:r w:rsidRPr="00D310A6">
        <w:rPr>
          <w:rFonts w:ascii="Times New Roman" w:hAnsi="Times New Roman"/>
          <w:spacing w:val="2"/>
          <w:sz w:val="26"/>
          <w:szCs w:val="26"/>
        </w:rPr>
        <w:t>ая</w:t>
      </w:r>
      <w:r w:rsidRPr="00D310A6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газет</w:t>
      </w:r>
      <w:r w:rsidRPr="00D310A6">
        <w:rPr>
          <w:rFonts w:ascii="Times New Roman" w:hAnsi="Times New Roman"/>
          <w:spacing w:val="2"/>
          <w:sz w:val="26"/>
          <w:szCs w:val="26"/>
        </w:rPr>
        <w:t>а</w:t>
      </w:r>
      <w:r w:rsidRPr="00D310A6">
        <w:rPr>
          <w:rFonts w:ascii="Times New Roman" w:eastAsia="Calibri" w:hAnsi="Times New Roman" w:cs="Times New Roman"/>
          <w:spacing w:val="2"/>
          <w:sz w:val="26"/>
          <w:szCs w:val="26"/>
        </w:rPr>
        <w:t xml:space="preserve"> «Заря над Бугом», </w:t>
      </w:r>
      <w:r w:rsidRPr="00D310A6">
        <w:rPr>
          <w:rFonts w:ascii="Times New Roman" w:eastAsia="Calibri" w:hAnsi="Times New Roman" w:cs="Times New Roman"/>
          <w:sz w:val="26"/>
          <w:szCs w:val="26"/>
        </w:rPr>
        <w:t>официальный сайт Брестского райисполкома</w:t>
      </w:r>
      <w:r w:rsidRPr="00D310A6">
        <w:rPr>
          <w:rFonts w:ascii="Times New Roman" w:hAnsi="Times New Roman"/>
          <w:sz w:val="26"/>
          <w:szCs w:val="26"/>
        </w:rPr>
        <w:t xml:space="preserve"> (</w:t>
      </w:r>
      <w:hyperlink r:id="rId5" w:history="1">
        <w:r w:rsidRPr="00D310A6">
          <w:rPr>
            <w:rStyle w:val="a5"/>
            <w:rFonts w:ascii="Times New Roman" w:hAnsi="Times New Roman"/>
            <w:color w:val="auto"/>
            <w:sz w:val="26"/>
            <w:szCs w:val="26"/>
          </w:rPr>
          <w:t>http://brestrik.gov.by</w:t>
        </w:r>
      </w:hyperlink>
      <w:r w:rsidRPr="00D310A6">
        <w:rPr>
          <w:rFonts w:ascii="Times New Roman" w:hAnsi="Times New Roman"/>
          <w:sz w:val="26"/>
          <w:szCs w:val="26"/>
        </w:rPr>
        <w:t>)</w:t>
      </w:r>
      <w:r w:rsidRPr="00D310A6">
        <w:rPr>
          <w:rFonts w:ascii="Times New Roman" w:eastAsia="Calibri" w:hAnsi="Times New Roman" w:cs="Times New Roman"/>
          <w:sz w:val="26"/>
          <w:szCs w:val="26"/>
        </w:rPr>
        <w:t>.</w:t>
      </w:r>
    </w:p>
    <w:p w:rsidR="00D310A6" w:rsidRPr="00D310A6" w:rsidRDefault="00D310A6" w:rsidP="00D310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310A6">
        <w:rPr>
          <w:rFonts w:ascii="Times New Roman" w:hAnsi="Times New Roman" w:cs="Times New Roman"/>
          <w:sz w:val="26"/>
          <w:szCs w:val="26"/>
        </w:rPr>
        <w:t>Брестский район имеет славное прошлое, созидательное настоящее и уверенно смотрит в будущее!</w:t>
      </w:r>
    </w:p>
    <w:p w:rsidR="00D310A6" w:rsidRDefault="00D310A6"/>
    <w:p w:rsidR="006B57A1" w:rsidRDefault="006B57A1">
      <w:pPr>
        <w:sectPr w:rsidR="006B57A1" w:rsidSect="00D310A6"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6B57A1" w:rsidRDefault="006B57A1">
      <w:r w:rsidRPr="006B57A1">
        <w:lastRenderedPageBreak/>
        <w:drawing>
          <wp:inline distT="0" distB="0" distL="0" distR="0">
            <wp:extent cx="9521825" cy="5765167"/>
            <wp:effectExtent l="19050" t="0" r="3175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1825" cy="576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Default="006B57A1"/>
    <w:p w:rsidR="006B57A1" w:rsidRDefault="006B57A1"/>
    <w:p w:rsidR="006B57A1" w:rsidRDefault="006B57A1">
      <w:r w:rsidRPr="006B57A1">
        <w:drawing>
          <wp:inline distT="0" distB="0" distL="0" distR="0">
            <wp:extent cx="9563100" cy="5286375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Default="006B57A1">
      <w:r w:rsidRPr="006B57A1">
        <w:lastRenderedPageBreak/>
        <w:drawing>
          <wp:inline distT="0" distB="0" distL="0" distR="0">
            <wp:extent cx="9229725" cy="6477000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Default="006B57A1">
      <w:r w:rsidRPr="006B57A1">
        <w:lastRenderedPageBreak/>
        <w:drawing>
          <wp:inline distT="0" distB="0" distL="0" distR="0">
            <wp:extent cx="9563100" cy="6543675"/>
            <wp:effectExtent l="19050" t="0" r="0" b="0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10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Default="006B57A1"/>
    <w:p w:rsidR="006B57A1" w:rsidRDefault="008F3FB9">
      <w:r w:rsidRPr="008F3FB9">
        <w:drawing>
          <wp:inline distT="0" distB="0" distL="0" distR="0">
            <wp:extent cx="9391650" cy="5514975"/>
            <wp:effectExtent l="19050" t="0" r="0" b="0"/>
            <wp:docPr id="24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551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Pr="000C010D" w:rsidRDefault="000C010D" w:rsidP="000C010D">
      <w:r w:rsidRPr="000C010D">
        <w:lastRenderedPageBreak/>
        <w:drawing>
          <wp:inline distT="0" distB="0" distL="0" distR="0">
            <wp:extent cx="9210675" cy="5848350"/>
            <wp:effectExtent l="19050" t="0" r="9525" b="0"/>
            <wp:docPr id="29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0675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7A1" w:rsidRPr="003B44F0" w:rsidRDefault="006B57A1" w:rsidP="006B57A1">
      <w:pPr>
        <w:spacing w:line="280" w:lineRule="exact"/>
        <w:jc w:val="center"/>
        <w:rPr>
          <w:b/>
          <w:sz w:val="30"/>
          <w:szCs w:val="30"/>
        </w:rPr>
      </w:pPr>
      <w:r w:rsidRPr="003B44F0">
        <w:rPr>
          <w:b/>
          <w:sz w:val="30"/>
          <w:szCs w:val="30"/>
        </w:rPr>
        <w:lastRenderedPageBreak/>
        <w:t>П</w:t>
      </w:r>
      <w:r>
        <w:rPr>
          <w:b/>
          <w:sz w:val="30"/>
          <w:szCs w:val="30"/>
        </w:rPr>
        <w:t xml:space="preserve">еречень </w:t>
      </w:r>
      <w:r w:rsidRPr="003B44F0">
        <w:rPr>
          <w:b/>
          <w:sz w:val="30"/>
          <w:szCs w:val="30"/>
        </w:rPr>
        <w:t xml:space="preserve">объектов, находящихся в собственности Брестского района, подлежащих </w:t>
      </w:r>
      <w:r>
        <w:rPr>
          <w:b/>
          <w:sz w:val="30"/>
          <w:szCs w:val="30"/>
        </w:rPr>
        <w:t xml:space="preserve">вовлечению в хозяйственный оборот </w:t>
      </w:r>
    </w:p>
    <w:p w:rsidR="006B57A1" w:rsidRPr="003B44F0" w:rsidRDefault="006B57A1" w:rsidP="006B57A1">
      <w:pPr>
        <w:spacing w:line="280" w:lineRule="exact"/>
        <w:rPr>
          <w:sz w:val="28"/>
          <w:szCs w:val="28"/>
        </w:rPr>
      </w:pPr>
    </w:p>
    <w:tbl>
      <w:tblPr>
        <w:tblW w:w="13745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538"/>
        <w:gridCol w:w="2554"/>
        <w:gridCol w:w="2551"/>
        <w:gridCol w:w="1559"/>
        <w:gridCol w:w="3543"/>
      </w:tblGrid>
      <w:tr w:rsidR="006B57A1" w:rsidRPr="003B44F0" w:rsidTr="008042C2">
        <w:trPr>
          <w:cantSplit/>
          <w:trHeight w:val="1286"/>
        </w:trPr>
        <w:tc>
          <w:tcPr>
            <w:tcW w:w="128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B57A1" w:rsidRPr="003B44F0" w:rsidRDefault="006B57A1" w:rsidP="008042C2">
            <w:pPr>
              <w:pStyle w:val="table10"/>
              <w:ind w:right="136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Общее наименование объекта, адрес</w:t>
            </w:r>
          </w:p>
        </w:tc>
        <w:tc>
          <w:tcPr>
            <w:tcW w:w="929" w:type="pct"/>
            <w:tcMar>
              <w:top w:w="0" w:type="dxa"/>
              <w:bottom w:w="0" w:type="dxa"/>
            </w:tcMar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Наименование балансодержателя</w:t>
            </w:r>
          </w:p>
        </w:tc>
        <w:tc>
          <w:tcPr>
            <w:tcW w:w="928" w:type="pct"/>
            <w:tcMar>
              <w:top w:w="0" w:type="dxa"/>
              <w:bottom w:w="0" w:type="dxa"/>
            </w:tcMar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Инвентарный номер </w:t>
            </w:r>
          </w:p>
        </w:tc>
        <w:tc>
          <w:tcPr>
            <w:tcW w:w="567" w:type="pct"/>
            <w:tcBorders>
              <w:bottom w:val="nil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Общая площадь (кв</w:t>
            </w:r>
            <w:proofErr w:type="gramStart"/>
            <w:r w:rsidRPr="003B44F0">
              <w:rPr>
                <w:sz w:val="26"/>
                <w:szCs w:val="26"/>
              </w:rPr>
              <w:t>.м</w:t>
            </w:r>
            <w:proofErr w:type="gramEnd"/>
            <w:r w:rsidRPr="003B44F0">
              <w:rPr>
                <w:sz w:val="26"/>
                <w:szCs w:val="26"/>
              </w:rPr>
              <w:t>)</w:t>
            </w:r>
          </w:p>
        </w:tc>
        <w:tc>
          <w:tcPr>
            <w:tcW w:w="1289" w:type="pct"/>
            <w:tcBorders>
              <w:bottom w:val="nil"/>
            </w:tcBorders>
          </w:tcPr>
          <w:p w:rsidR="006B57A1" w:rsidRPr="003B44F0" w:rsidRDefault="006B57A1" w:rsidP="008042C2">
            <w:pPr>
              <w:pStyle w:val="table10"/>
              <w:tabs>
                <w:tab w:val="left" w:pos="606"/>
              </w:tabs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Фото</w:t>
            </w:r>
          </w:p>
        </w:tc>
      </w:tr>
    </w:tbl>
    <w:p w:rsidR="006B57A1" w:rsidRPr="003B44F0" w:rsidRDefault="006B57A1" w:rsidP="006B57A1">
      <w:pPr>
        <w:rPr>
          <w:sz w:val="26"/>
          <w:szCs w:val="26"/>
        </w:rPr>
      </w:pPr>
    </w:p>
    <w:tbl>
      <w:tblPr>
        <w:tblW w:w="13739" w:type="dxa"/>
        <w:tblInd w:w="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3533"/>
        <w:gridCol w:w="2552"/>
        <w:gridCol w:w="2551"/>
        <w:gridCol w:w="1559"/>
        <w:gridCol w:w="3544"/>
      </w:tblGrid>
      <w:tr w:rsidR="006B57A1" w:rsidRPr="003B44F0" w:rsidTr="008042C2">
        <w:trPr>
          <w:trHeight w:val="109"/>
          <w:tblHeader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vAlign w:val="center"/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  <w:vAlign w:val="center"/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5</w:t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1. Здание котельной, Брестский район, </w:t>
            </w:r>
            <w:proofErr w:type="spellStart"/>
            <w:r w:rsidRPr="003B44F0">
              <w:rPr>
                <w:sz w:val="26"/>
                <w:szCs w:val="26"/>
              </w:rPr>
              <w:t>Домачевский</w:t>
            </w:r>
            <w:proofErr w:type="spellEnd"/>
            <w:r w:rsidRPr="003B44F0">
              <w:rPr>
                <w:sz w:val="26"/>
                <w:szCs w:val="26"/>
              </w:rPr>
              <w:t xml:space="preserve"> с/с, д</w:t>
            </w:r>
            <w:proofErr w:type="gramStart"/>
            <w:r w:rsidRPr="003B44F0">
              <w:rPr>
                <w:sz w:val="26"/>
                <w:szCs w:val="26"/>
              </w:rPr>
              <w:t>.Б</w:t>
            </w:r>
            <w:proofErr w:type="gramEnd"/>
            <w:r w:rsidRPr="003B44F0">
              <w:rPr>
                <w:sz w:val="26"/>
                <w:szCs w:val="26"/>
              </w:rPr>
              <w:t>орисы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  <w:hideMark/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  <w:hideMark/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инв. № по </w:t>
            </w:r>
            <w:proofErr w:type="spellStart"/>
            <w:r w:rsidRPr="003B44F0">
              <w:rPr>
                <w:sz w:val="26"/>
                <w:szCs w:val="26"/>
              </w:rPr>
              <w:t>бух</w:t>
            </w:r>
            <w:proofErr w:type="gramStart"/>
            <w:r w:rsidRPr="003B44F0">
              <w:rPr>
                <w:sz w:val="26"/>
                <w:szCs w:val="26"/>
              </w:rPr>
              <w:t>.у</w:t>
            </w:r>
            <w:proofErr w:type="gramEnd"/>
            <w:r w:rsidRPr="003B44F0">
              <w:rPr>
                <w:sz w:val="26"/>
                <w:szCs w:val="26"/>
              </w:rPr>
              <w:t>ч</w:t>
            </w:r>
            <w:proofErr w:type="spellEnd"/>
            <w:r w:rsidRPr="003B44F0">
              <w:rPr>
                <w:sz w:val="26"/>
                <w:szCs w:val="26"/>
              </w:rPr>
              <w:t>. 9689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57A1" w:rsidRPr="00570096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106,1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87890" cy="1664970"/>
                  <wp:effectExtent l="0" t="0" r="7620" b="0"/>
                  <wp:docPr id="6" name="Рисунок 5" descr="D:\Документы Белов\Имущество\ВОВЛЕЧЕНИЕ\Списание имущества (Снос)\Фото обхектов под стнос\котельная Борисы 9689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окументы Белов\Имущество\ВОВЛЕЧЕНИЕ\Списание имущества (Снос)\Фото обхектов под стнос\котельная Борисы 9689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147" cy="166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15185" cy="1583055"/>
                  <wp:effectExtent l="0" t="0" r="0" b="0"/>
                  <wp:docPr id="9" name="Рисунок 9" descr="D:\Документы Белов\Имущество\ВОВЛЕЧЕНИЕ\Списание имущества (Снос)\Фото обхектов под стнос\котельная Борисы 9689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Документы Белов\Имущество\ВОВЛЕЧЕНИЕ\Списание имущества (Снос)\Фото обхектов под стнос\котельная Борисы 9689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lastRenderedPageBreak/>
              <w:t xml:space="preserve">2. Здание строительных материалов, Брестский район, </w:t>
            </w:r>
            <w:proofErr w:type="spellStart"/>
            <w:r w:rsidRPr="003B44F0">
              <w:rPr>
                <w:sz w:val="26"/>
                <w:szCs w:val="26"/>
              </w:rPr>
              <w:t>Домачевский</w:t>
            </w:r>
            <w:proofErr w:type="spellEnd"/>
            <w:r w:rsidRPr="003B44F0">
              <w:rPr>
                <w:sz w:val="26"/>
                <w:szCs w:val="26"/>
              </w:rPr>
              <w:t xml:space="preserve"> с/с, д</w:t>
            </w:r>
            <w:proofErr w:type="gramStart"/>
            <w:r w:rsidRPr="003B44F0">
              <w:rPr>
                <w:sz w:val="26"/>
                <w:szCs w:val="26"/>
              </w:rPr>
              <w:t>.Б</w:t>
            </w:r>
            <w:proofErr w:type="gramEnd"/>
            <w:r w:rsidRPr="003B44F0">
              <w:rPr>
                <w:sz w:val="26"/>
                <w:szCs w:val="26"/>
              </w:rPr>
              <w:t>орисы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инв. № по </w:t>
            </w:r>
            <w:proofErr w:type="spellStart"/>
            <w:r w:rsidRPr="003B44F0">
              <w:rPr>
                <w:sz w:val="26"/>
                <w:szCs w:val="26"/>
              </w:rPr>
              <w:t>бух</w:t>
            </w:r>
            <w:proofErr w:type="gramStart"/>
            <w:r w:rsidRPr="003B44F0">
              <w:rPr>
                <w:sz w:val="26"/>
                <w:szCs w:val="26"/>
              </w:rPr>
              <w:t>.у</w:t>
            </w:r>
            <w:proofErr w:type="gramEnd"/>
            <w:r w:rsidRPr="003B44F0">
              <w:rPr>
                <w:sz w:val="26"/>
                <w:szCs w:val="26"/>
              </w:rPr>
              <w:t>ч</w:t>
            </w:r>
            <w:proofErr w:type="spellEnd"/>
            <w:r w:rsidRPr="003B44F0">
              <w:rPr>
                <w:sz w:val="26"/>
                <w:szCs w:val="26"/>
              </w:rPr>
              <w:t>. 9688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159,6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1992356" cy="1208139"/>
                  <wp:effectExtent l="0" t="0" r="8255" b="0"/>
                  <wp:docPr id="10" name="Рисунок 10" descr="D:\Документы Белов\Имущество\ВОВЛЕЧЕНИЕ\Списание имущества (Снос)\Фото обхектов под стнос\Сарай Борисы 9688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Документы Белов\Имущество\ВОВЛЕЧЕНИЕ\Списание имущества (Снос)\Фото обхектов под стнос\Сарай Борисы 9688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586" cy="1210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87890" cy="1378585"/>
                  <wp:effectExtent l="0" t="0" r="7620" b="0"/>
                  <wp:docPr id="11" name="Рисунок 11" descr="D:\Документы Белов\Имущество\ВОВЛЕЧЕНИЕ\Списание имущества (Снос)\Фото обхектов под стнос\Сарай Борисы 9688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Документы Белов\Имущество\ВОВЛЕЧЕНИЕ\Списание имущества (Снос)\Фото обхектов под стнос\Сарай Борисы 9688 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7921" cy="137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3. Склад центральный, Брестский район, </w:t>
            </w:r>
            <w:proofErr w:type="spellStart"/>
            <w:r w:rsidRPr="003B44F0">
              <w:rPr>
                <w:sz w:val="26"/>
                <w:szCs w:val="26"/>
              </w:rPr>
              <w:t>Домачевский</w:t>
            </w:r>
            <w:proofErr w:type="spellEnd"/>
            <w:r w:rsidRPr="003B44F0">
              <w:rPr>
                <w:sz w:val="26"/>
                <w:szCs w:val="26"/>
              </w:rPr>
              <w:t xml:space="preserve"> с/с д</w:t>
            </w:r>
            <w:proofErr w:type="gramStart"/>
            <w:r w:rsidRPr="003B44F0">
              <w:rPr>
                <w:sz w:val="26"/>
                <w:szCs w:val="26"/>
              </w:rPr>
              <w:t>.Г</w:t>
            </w:r>
            <w:proofErr w:type="gramEnd"/>
            <w:r w:rsidRPr="003B44F0">
              <w:rPr>
                <w:sz w:val="26"/>
                <w:szCs w:val="26"/>
              </w:rPr>
              <w:t>ута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инв. № по </w:t>
            </w:r>
            <w:proofErr w:type="spellStart"/>
            <w:r w:rsidRPr="003B44F0">
              <w:rPr>
                <w:sz w:val="26"/>
                <w:szCs w:val="26"/>
              </w:rPr>
              <w:t>бух</w:t>
            </w:r>
            <w:proofErr w:type="gramStart"/>
            <w:r w:rsidRPr="003B44F0">
              <w:rPr>
                <w:sz w:val="26"/>
                <w:szCs w:val="26"/>
              </w:rPr>
              <w:t>.у</w:t>
            </w:r>
            <w:proofErr w:type="gramEnd"/>
            <w:r w:rsidRPr="003B44F0">
              <w:rPr>
                <w:sz w:val="26"/>
                <w:szCs w:val="26"/>
              </w:rPr>
              <w:t>ч</w:t>
            </w:r>
            <w:proofErr w:type="spellEnd"/>
            <w:r w:rsidRPr="003B44F0">
              <w:rPr>
                <w:sz w:val="26"/>
                <w:szCs w:val="26"/>
              </w:rPr>
              <w:t>. 245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312,5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087880" cy="1378382"/>
                  <wp:effectExtent l="0" t="0" r="7620" b="0"/>
                  <wp:docPr id="7" name="Рисунок 3" descr="D:\Документы Белов\Имущество\ВОВЛЕЧЕНИЕ\Списание имущества (Снос)\Фото обхектов под стнос\Домачево гараж школы  и склад Гута\Склад Гута 245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 Белов\Имущество\ВОВЛЕЧЕНИЕ\Списание имущества (Снос)\Фото обхектов под стнос\Домачево гараж школы  и склад Гута\Склад Гута 245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955" cy="1383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15185" cy="1583055"/>
                  <wp:effectExtent l="0" t="0" r="0" b="0"/>
                  <wp:docPr id="8" name="Рисунок 4" descr="D:\Документы Белов\Имущество\ВОВЛЕЧЕНИЕ\Списание имущества (Снос)\Фото обхектов под стнос\Домачево гараж школы  и склад Гута\Склад Гута 245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окументы Белов\Имущество\ВОВЛЕЧЕНИЕ\Списание имущества (Снос)\Фото обхектов под стнос\Домачево гараж школы  и склад Гута\Склад Гута 245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lastRenderedPageBreak/>
              <w:t>4. КПП №29, Брестский район, район п</w:t>
            </w:r>
            <w:proofErr w:type="gramStart"/>
            <w:r w:rsidRPr="003B44F0">
              <w:rPr>
                <w:sz w:val="26"/>
                <w:szCs w:val="26"/>
              </w:rPr>
              <w:t>.С</w:t>
            </w:r>
            <w:proofErr w:type="gramEnd"/>
            <w:r w:rsidRPr="003B44F0">
              <w:rPr>
                <w:sz w:val="26"/>
                <w:szCs w:val="26"/>
              </w:rPr>
              <w:t>основка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100/С-53316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24,1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15185" cy="1583055"/>
                  <wp:effectExtent l="0" t="0" r="0" b="0"/>
                  <wp:docPr id="12" name="Рисунок 12" descr="D:\Документы Белов\Имущество\ВОВЛЕЧЕНИЕ\Списание имущества (Снос)\Фото обхектов под стнос\КПП № 29\IMG-dbfa15db49bf6bafe40086b29c2c17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Документы Белов\Имущество\ВОВЛЕЧЕНИЕ\Списание имущества (Снос)\Фото обхектов под стнос\КПП № 29\IMG-dbfa15db49bf6bafe40086b29c2c17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292824" cy="1269365"/>
                  <wp:effectExtent l="0" t="0" r="0" b="6985"/>
                  <wp:docPr id="13" name="Рисунок 13" descr="D:\Документы Белов\Имущество\ВОВЛЕЧЕНИЕ\Списание имущества (Снос)\Фото обхектов под стнос\КПП № 29\IMG-b03217260b4baf5a0864eefc779304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Документы Белов\Имущество\ВОВЛЕЧЕНИЕ\Списание имущества (Снос)\Фото обхектов под стнос\КПП № 29\IMG-b03217260b4baf5a0864eefc779304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4367" cy="127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3B44F0" w:rsidTr="008042C2">
        <w:trPr>
          <w:cantSplit/>
          <w:trHeight w:val="1137"/>
        </w:trPr>
        <w:tc>
          <w:tcPr>
            <w:tcW w:w="3533" w:type="dxa"/>
            <w:vMerge w:val="restart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 xml:space="preserve">5. Сельский клуб-библиотека с составными частями и принадлежностями, Брестский район, </w:t>
            </w:r>
            <w:proofErr w:type="spellStart"/>
            <w:r w:rsidRPr="003B44F0">
              <w:rPr>
                <w:sz w:val="26"/>
                <w:szCs w:val="26"/>
              </w:rPr>
              <w:t>Томашовский</w:t>
            </w:r>
            <w:proofErr w:type="spellEnd"/>
            <w:r w:rsidRPr="003B44F0">
              <w:rPr>
                <w:sz w:val="26"/>
                <w:szCs w:val="26"/>
              </w:rPr>
              <w:t xml:space="preserve"> с/с, </w:t>
            </w:r>
            <w:proofErr w:type="spellStart"/>
            <w:r w:rsidRPr="003B44F0">
              <w:rPr>
                <w:sz w:val="26"/>
                <w:szCs w:val="26"/>
              </w:rPr>
              <w:t>д</w:t>
            </w:r>
            <w:proofErr w:type="gramStart"/>
            <w:r w:rsidRPr="003B44F0">
              <w:rPr>
                <w:sz w:val="26"/>
                <w:szCs w:val="26"/>
              </w:rPr>
              <w:t>.Х</w:t>
            </w:r>
            <w:proofErr w:type="gramEnd"/>
            <w:r w:rsidRPr="003B44F0">
              <w:rPr>
                <w:sz w:val="26"/>
                <w:szCs w:val="26"/>
              </w:rPr>
              <w:t>арсы</w:t>
            </w:r>
            <w:proofErr w:type="spellEnd"/>
            <w:r w:rsidRPr="003B44F0">
              <w:rPr>
                <w:sz w:val="26"/>
                <w:szCs w:val="26"/>
              </w:rPr>
              <w:t>, ул.Южная, 13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Отдел идеологической работы, культуры и по делам молодежи Брестского райисполкома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100/С-49148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104,3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sz w:val="26"/>
                <w:szCs w:val="26"/>
              </w:rPr>
            </w:pPr>
            <w:r w:rsidRPr="003B44F0">
              <w:rPr>
                <w:noProof/>
                <w:sz w:val="26"/>
                <w:szCs w:val="26"/>
              </w:rPr>
              <w:drawing>
                <wp:inline distT="0" distB="0" distL="0" distR="0">
                  <wp:extent cx="1977656" cy="1573241"/>
                  <wp:effectExtent l="0" t="0" r="3810" b="8255"/>
                  <wp:docPr id="14" name="Рисунок 1" descr="D:\Документы Белов\Имущество\ВОВЛЕЧЕНИЕ\Списание имущества (Снос)\Фото обхектов под стнос\Сельский клуб-библиотека\Сельский клуб библиотека д.Хар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Белов\Имущество\ВОВЛЕЧЕНИЕ\Списание имущества (Снос)\Фото обхектов под стнос\Сельский клуб-библиотека\Сельский клуб библиотека д.Хар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05" cy="1584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vMerge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noProof/>
                <w:sz w:val="26"/>
                <w:szCs w:val="26"/>
              </w:rPr>
            </w:pPr>
            <w:r w:rsidRPr="003B44F0">
              <w:rPr>
                <w:noProof/>
              </w:rPr>
              <w:drawing>
                <wp:inline distT="0" distB="0" distL="0" distR="0">
                  <wp:extent cx="2047875" cy="1676400"/>
                  <wp:effectExtent l="0" t="0" r="9525" b="0"/>
                  <wp:docPr id="10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3B44F0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6. </w:t>
            </w:r>
            <w:r w:rsidRPr="007854F1">
              <w:rPr>
                <w:sz w:val="26"/>
                <w:szCs w:val="26"/>
              </w:rPr>
              <w:t xml:space="preserve">Здание бани, Знаменский </w:t>
            </w:r>
            <w:proofErr w:type="gramStart"/>
            <w:r w:rsidRPr="007854F1">
              <w:rPr>
                <w:sz w:val="26"/>
                <w:szCs w:val="26"/>
              </w:rPr>
              <w:t>с</w:t>
            </w:r>
            <w:proofErr w:type="gramEnd"/>
            <w:r w:rsidRPr="007854F1">
              <w:rPr>
                <w:sz w:val="26"/>
                <w:szCs w:val="26"/>
              </w:rPr>
              <w:t xml:space="preserve">/с,  </w:t>
            </w:r>
            <w:proofErr w:type="spellStart"/>
            <w:r w:rsidRPr="007854F1">
              <w:rPr>
                <w:sz w:val="26"/>
                <w:szCs w:val="26"/>
              </w:rPr>
              <w:t>аг</w:t>
            </w:r>
            <w:proofErr w:type="spellEnd"/>
            <w:r w:rsidRPr="007854F1">
              <w:rPr>
                <w:sz w:val="26"/>
                <w:szCs w:val="26"/>
              </w:rPr>
              <w:t>. Медно, ул. Республиканская, 59Б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816D94">
              <w:rPr>
                <w:sz w:val="26"/>
                <w:szCs w:val="26"/>
              </w:rPr>
              <w:t>100/С-88932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6B57A1" w:rsidRPr="003B44F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816D94">
              <w:rPr>
                <w:sz w:val="26"/>
                <w:szCs w:val="26"/>
              </w:rPr>
              <w:t>276,6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</w:p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5185" cy="1583055"/>
                  <wp:effectExtent l="0" t="0" r="0" b="0"/>
                  <wp:docPr id="15" name="Рисунок 8" descr="C:\Users\ЩербенковДА\Desktop\a68502b6-427c-4654-8077-326d9064b9a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ЩербенковДА\Desktop\a68502b6-427c-4654-8077-326d9064b9a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7A1" w:rsidRPr="003B44F0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5185" cy="1583055"/>
                  <wp:effectExtent l="0" t="0" r="0" b="0"/>
                  <wp:docPr id="16" name="Рисунок 14" descr="C:\Users\ЩербенковДА\Desktop\858fd664-ada6-4e82-a458-5d9b639bded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ЩербенковДА\Desktop\858fd664-ada6-4e82-a458-5d9b639bded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Pr="00816D94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7. </w:t>
            </w:r>
            <w:r w:rsidRPr="00816D94">
              <w:rPr>
                <w:sz w:val="26"/>
                <w:szCs w:val="26"/>
              </w:rPr>
              <w:t xml:space="preserve">Здание бани, </w:t>
            </w:r>
            <w:proofErr w:type="spellStart"/>
            <w:r w:rsidRPr="00816D94">
              <w:rPr>
                <w:sz w:val="26"/>
                <w:szCs w:val="26"/>
              </w:rPr>
              <w:t>Лыщицкий</w:t>
            </w:r>
            <w:proofErr w:type="spellEnd"/>
            <w:r w:rsidRPr="00816D94">
              <w:rPr>
                <w:sz w:val="26"/>
                <w:szCs w:val="26"/>
              </w:rPr>
              <w:t xml:space="preserve"> </w:t>
            </w:r>
            <w:proofErr w:type="gramStart"/>
            <w:r w:rsidRPr="00816D94">
              <w:rPr>
                <w:sz w:val="26"/>
                <w:szCs w:val="26"/>
              </w:rPr>
              <w:t>с</w:t>
            </w:r>
            <w:proofErr w:type="gramEnd"/>
            <w:r w:rsidRPr="00816D94">
              <w:rPr>
                <w:sz w:val="26"/>
                <w:szCs w:val="26"/>
              </w:rPr>
              <w:t xml:space="preserve">/с, д. Новые </w:t>
            </w:r>
            <w:proofErr w:type="spellStart"/>
            <w:r w:rsidRPr="00816D94">
              <w:rPr>
                <w:sz w:val="26"/>
                <w:szCs w:val="26"/>
              </w:rPr>
              <w:t>Лыщицы</w:t>
            </w:r>
            <w:proofErr w:type="spellEnd"/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816D94">
              <w:rPr>
                <w:sz w:val="26"/>
                <w:szCs w:val="26"/>
              </w:rPr>
              <w:t>ул. Октябрьская, 20А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816D94">
              <w:rPr>
                <w:sz w:val="26"/>
                <w:szCs w:val="26"/>
              </w:rPr>
              <w:t>100/С-88931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180,6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14380" cy="1542197"/>
                  <wp:effectExtent l="0" t="0" r="635" b="1270"/>
                  <wp:docPr id="17" name="Рисунок 15" descr="C:\Users\ЩербенковДА\Desktop\фото\3fa602c8-5971-494b-af96-9823addc2bd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ЩербенковДА\Desktop\фото\3fa602c8-5971-494b-af96-9823addc2bd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449" cy="156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15185" cy="1583055"/>
                  <wp:effectExtent l="0" t="0" r="0" b="0"/>
                  <wp:docPr id="18" name="Рисунок 16" descr="C:\Users\ЩербенковДА\Desktop\фото\22713d28-058d-4ccc-b878-10609c71f98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ЩербенковДА\Desktop\фото\22713d28-058d-4ccc-b878-10609c71f98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583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8. </w:t>
            </w:r>
            <w:r w:rsidRPr="002C3738">
              <w:rPr>
                <w:sz w:val="26"/>
                <w:szCs w:val="26"/>
              </w:rPr>
              <w:t xml:space="preserve">Административное здание (с составными  частями и принадлежностями), </w:t>
            </w:r>
            <w:proofErr w:type="gramStart"/>
            <w:r w:rsidRPr="002C3738">
              <w:rPr>
                <w:sz w:val="26"/>
                <w:szCs w:val="26"/>
              </w:rPr>
              <w:t>г</w:t>
            </w:r>
            <w:proofErr w:type="gramEnd"/>
            <w:r w:rsidRPr="002C3738">
              <w:rPr>
                <w:sz w:val="26"/>
                <w:szCs w:val="26"/>
              </w:rPr>
              <w:t xml:space="preserve">. Брест,              ул. </w:t>
            </w:r>
            <w:proofErr w:type="spellStart"/>
            <w:r w:rsidRPr="002C3738">
              <w:rPr>
                <w:sz w:val="26"/>
                <w:szCs w:val="26"/>
              </w:rPr>
              <w:t>Зубачева</w:t>
            </w:r>
            <w:proofErr w:type="spellEnd"/>
            <w:r w:rsidRPr="002C3738">
              <w:rPr>
                <w:sz w:val="26"/>
                <w:szCs w:val="26"/>
              </w:rPr>
              <w:t>, 2А</w:t>
            </w: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 w:rsidRPr="002C3738">
              <w:rPr>
                <w:sz w:val="26"/>
                <w:szCs w:val="26"/>
              </w:rPr>
              <w:t xml:space="preserve">Склад общий неукомплектованный, </w:t>
            </w:r>
            <w:proofErr w:type="gramStart"/>
            <w:r w:rsidRPr="002C3738">
              <w:rPr>
                <w:sz w:val="26"/>
                <w:szCs w:val="26"/>
              </w:rPr>
              <w:t>г</w:t>
            </w:r>
            <w:proofErr w:type="gramEnd"/>
            <w:r w:rsidRPr="002C3738">
              <w:rPr>
                <w:sz w:val="26"/>
                <w:szCs w:val="26"/>
              </w:rPr>
              <w:t xml:space="preserve">. Брест, ул. </w:t>
            </w:r>
            <w:proofErr w:type="spellStart"/>
            <w:r w:rsidRPr="002C3738">
              <w:rPr>
                <w:sz w:val="26"/>
                <w:szCs w:val="26"/>
              </w:rPr>
              <w:t>Зубачева</w:t>
            </w:r>
            <w:proofErr w:type="spellEnd"/>
            <w:r w:rsidRPr="002C3738">
              <w:rPr>
                <w:sz w:val="26"/>
                <w:szCs w:val="26"/>
              </w:rPr>
              <w:t xml:space="preserve">, 2А,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3B44F0">
              <w:rPr>
                <w:sz w:val="26"/>
                <w:szCs w:val="26"/>
              </w:rPr>
              <w:t>КУМПП ЖКХ «Брестское ЖКХ»</w:t>
            </w:r>
          </w:p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2C3738">
              <w:rPr>
                <w:sz w:val="26"/>
                <w:szCs w:val="26"/>
              </w:rPr>
              <w:t>100С/-59911</w:t>
            </w: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2C3738">
              <w:rPr>
                <w:sz w:val="26"/>
                <w:szCs w:val="26"/>
              </w:rPr>
              <w:t>100/С-59913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256,0</w:t>
            </w: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</w:p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840,8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1850" cy="1579245"/>
                  <wp:effectExtent l="0" t="0" r="0" b="1905"/>
                  <wp:docPr id="19" name="Рисунок 17" descr="C:\Users\ЩербенковДА\Desktop\фото\fdd3ebb5-e025-479f-9bdb-9652dba09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ЩербенковДА\Desktop\фото\fdd3ebb5-e025-479f-9bdb-9652dba09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01850" cy="1579245"/>
                  <wp:effectExtent l="0" t="0" r="0" b="1905"/>
                  <wp:docPr id="20" name="Рисунок 19" descr="C:\Users\ЩербенковДА\Desktop\фото\fdd3ebb5-e025-479f-9bdb-9652dba09be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ЩербенковДА\Desktop\фото\fdd3ebb5-e025-479f-9bdb-9652dba09b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9. </w:t>
            </w:r>
            <w:proofErr w:type="gramStart"/>
            <w:r w:rsidRPr="00727370">
              <w:rPr>
                <w:sz w:val="26"/>
                <w:szCs w:val="26"/>
              </w:rPr>
              <w:t>Административное здание сельского Совета (с составными  частями, г. Брес</w:t>
            </w:r>
            <w:r>
              <w:rPr>
                <w:sz w:val="26"/>
                <w:szCs w:val="26"/>
              </w:rPr>
              <w:t xml:space="preserve">т, ул. </w:t>
            </w:r>
            <w:proofErr w:type="spellStart"/>
            <w:r>
              <w:rPr>
                <w:sz w:val="26"/>
                <w:szCs w:val="26"/>
              </w:rPr>
              <w:t>Свято-Афаносьевская</w:t>
            </w:r>
            <w:proofErr w:type="spellEnd"/>
            <w:r>
              <w:rPr>
                <w:sz w:val="26"/>
                <w:szCs w:val="26"/>
              </w:rPr>
              <w:t xml:space="preserve">, 85. 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Отдел по образованию Брестского райисполкома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100/С-45129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157,5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>
                  <wp:extent cx="2101850" cy="1579245"/>
                  <wp:effectExtent l="0" t="0" r="0" b="1905"/>
                  <wp:docPr id="21" name="Рисунок 21" descr="C:\Users\ЩербенковДА\Desktop\фото\b66213fe-7159-455b-8b29-3fd72796ac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ЩербенковДА\Desktop\фото\b66213fe-7159-455b-8b29-3fd72796ac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10. </w:t>
            </w:r>
            <w:r w:rsidRPr="00727370">
              <w:rPr>
                <w:sz w:val="26"/>
                <w:szCs w:val="26"/>
              </w:rPr>
              <w:t>Изоли</w:t>
            </w:r>
            <w:r>
              <w:rPr>
                <w:sz w:val="26"/>
                <w:szCs w:val="26"/>
              </w:rPr>
              <w:t xml:space="preserve">рованное помещение, </w:t>
            </w:r>
            <w:proofErr w:type="gramStart"/>
            <w:r w:rsidRPr="00727370">
              <w:rPr>
                <w:sz w:val="26"/>
                <w:szCs w:val="26"/>
              </w:rPr>
              <w:t>г</w:t>
            </w:r>
            <w:proofErr w:type="gramEnd"/>
            <w:r w:rsidRPr="00727370">
              <w:rPr>
                <w:sz w:val="26"/>
                <w:szCs w:val="26"/>
              </w:rPr>
              <w:t xml:space="preserve">. Брест, ул. </w:t>
            </w:r>
            <w:proofErr w:type="spellStart"/>
            <w:r w:rsidRPr="00727370">
              <w:rPr>
                <w:sz w:val="26"/>
                <w:szCs w:val="26"/>
              </w:rPr>
              <w:t>Речицкая</w:t>
            </w:r>
            <w:proofErr w:type="spellEnd"/>
            <w:r w:rsidRPr="00727370">
              <w:rPr>
                <w:sz w:val="26"/>
                <w:szCs w:val="26"/>
              </w:rPr>
              <w:t xml:space="preserve">, 55,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3B44F0" w:rsidRDefault="006B57A1" w:rsidP="008042C2">
            <w:pPr>
              <w:pStyle w:val="table10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Отдел по образованию Брестского райисполкома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100/D-65225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Pr="00816D94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145,9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1850" cy="1757548"/>
                  <wp:effectExtent l="0" t="0" r="0" b="0"/>
                  <wp:docPr id="25" name="Рисунок 25" descr="C:\Users\ЩербенковДА\Desktop\фото\643e5857-8940-4eb0-bf5a-25bc64d5a9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ЩербенковДА\Desktop\фото\643e5857-8940-4eb0-bf5a-25bc64d5a9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055" cy="176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7A1" w:rsidRPr="00860DB9" w:rsidTr="008042C2">
        <w:trPr>
          <w:cantSplit/>
          <w:trHeight w:val="1137"/>
        </w:trPr>
        <w:tc>
          <w:tcPr>
            <w:tcW w:w="3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6B57A1" w:rsidRDefault="006B57A1" w:rsidP="008042C2">
            <w:pPr>
              <w:pStyle w:val="table10"/>
              <w:ind w:firstLine="267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11. </w:t>
            </w:r>
            <w:r w:rsidRPr="00727370">
              <w:rPr>
                <w:sz w:val="26"/>
                <w:szCs w:val="26"/>
              </w:rPr>
              <w:t>Изолированное помещение, Знаменский с/с, д. Р</w:t>
            </w:r>
            <w:r>
              <w:rPr>
                <w:sz w:val="26"/>
                <w:szCs w:val="26"/>
              </w:rPr>
              <w:t xml:space="preserve">огозно, ул. </w:t>
            </w:r>
            <w:proofErr w:type="gramStart"/>
            <w:r>
              <w:rPr>
                <w:sz w:val="26"/>
                <w:szCs w:val="26"/>
              </w:rPr>
              <w:t>Центральная</w:t>
            </w:r>
            <w:proofErr w:type="gramEnd"/>
            <w:r>
              <w:rPr>
                <w:sz w:val="26"/>
                <w:szCs w:val="26"/>
              </w:rPr>
              <w:t>, 12Б-2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727370" w:rsidRDefault="006B57A1" w:rsidP="008042C2">
            <w:pPr>
              <w:pStyle w:val="table10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Государственное учреждение "Территориальный центр социального обслуживания населения Брестского района"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bottom w:w="0" w:type="dxa"/>
            </w:tcMar>
          </w:tcPr>
          <w:p w:rsidR="006B57A1" w:rsidRPr="00727370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 w:rsidRPr="00727370">
              <w:rPr>
                <w:sz w:val="26"/>
                <w:szCs w:val="26"/>
              </w:rPr>
              <w:t>100/D-135396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241,7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57A1" w:rsidRDefault="006B57A1" w:rsidP="008042C2">
            <w:pPr>
              <w:pStyle w:val="table10"/>
              <w:ind w:left="-108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1850" cy="1579245"/>
                  <wp:effectExtent l="0" t="0" r="0" b="1905"/>
                  <wp:docPr id="26" name="Рисунок 26" descr="C:\Users\ЩербенковДА\Desktop\фото\9c345434-a570-49ea-a76a-f145fed8d4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ЩербенковДА\Desktop\фото\9c345434-a570-49ea-a76a-f145fed8d4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57A1" w:rsidRPr="009F7790" w:rsidRDefault="006B57A1" w:rsidP="006B57A1">
      <w:pPr>
        <w:jc w:val="right"/>
      </w:pPr>
    </w:p>
    <w:p w:rsidR="006B57A1" w:rsidRDefault="006B57A1"/>
    <w:p w:rsidR="006B57A1" w:rsidRDefault="006B57A1"/>
    <w:p w:rsidR="006B57A1" w:rsidRDefault="006B57A1"/>
    <w:p w:rsidR="006B57A1" w:rsidRDefault="006B57A1"/>
    <w:p w:rsidR="006B57A1" w:rsidRDefault="006B57A1"/>
    <w:p w:rsidR="006B57A1" w:rsidRDefault="006B57A1"/>
    <w:p w:rsidR="004B282A" w:rsidRDefault="004B282A">
      <w:pPr>
        <w:sectPr w:rsidR="004B282A" w:rsidSect="006B57A1">
          <w:pgSz w:w="16838" w:h="11906" w:orient="landscape"/>
          <w:pgMar w:top="851" w:right="709" w:bottom="1701" w:left="1134" w:header="709" w:footer="709" w:gutter="0"/>
          <w:cols w:space="708"/>
          <w:docGrid w:linePitch="360"/>
        </w:sectPr>
      </w:pPr>
    </w:p>
    <w:p w:rsidR="006B57A1" w:rsidRDefault="004B282A" w:rsidP="004B282A">
      <w:pPr>
        <w:jc w:val="center"/>
        <w:rPr>
          <w:rFonts w:eastAsia="Times New Roman"/>
          <w:b/>
          <w:bCs/>
          <w:color w:val="333333"/>
          <w:sz w:val="36"/>
        </w:rPr>
      </w:pPr>
      <w:r>
        <w:rPr>
          <w:rFonts w:eastAsia="Times New Roman"/>
          <w:b/>
          <w:bCs/>
          <w:color w:val="333333"/>
          <w:sz w:val="36"/>
        </w:rPr>
        <w:lastRenderedPageBreak/>
        <w:t>Комплекс объектов недвижимости ОАО «ТК «</w:t>
      </w:r>
      <w:proofErr w:type="spellStart"/>
      <w:r>
        <w:rPr>
          <w:rFonts w:eastAsia="Times New Roman"/>
          <w:b/>
          <w:bCs/>
          <w:color w:val="333333"/>
          <w:sz w:val="36"/>
        </w:rPr>
        <w:t>Берестье</w:t>
      </w:r>
      <w:proofErr w:type="spellEnd"/>
      <w:r>
        <w:rPr>
          <w:rFonts w:eastAsia="Times New Roman"/>
          <w:b/>
          <w:bCs/>
          <w:color w:val="333333"/>
          <w:sz w:val="36"/>
        </w:rPr>
        <w:t>»</w:t>
      </w:r>
    </w:p>
    <w:tbl>
      <w:tblPr>
        <w:tblStyle w:val="a6"/>
        <w:tblW w:w="0" w:type="auto"/>
        <w:tblLook w:val="04A0"/>
      </w:tblPr>
      <w:tblGrid>
        <w:gridCol w:w="2518"/>
        <w:gridCol w:w="7052"/>
      </w:tblGrid>
      <w:tr w:rsidR="004B282A" w:rsidRPr="004B282A" w:rsidTr="004B282A">
        <w:tc>
          <w:tcPr>
            <w:tcW w:w="2518" w:type="dxa"/>
          </w:tcPr>
          <w:p w:rsidR="004B282A" w:rsidRPr="004B282A" w:rsidRDefault="004B282A">
            <w:pPr>
              <w:rPr>
                <w:rFonts w:eastAsia="Times New Roman"/>
                <w:b/>
                <w:bCs/>
                <w:color w:val="333333"/>
                <w:sz w:val="24"/>
                <w:szCs w:val="24"/>
              </w:rPr>
            </w:pPr>
            <w:r w:rsidRPr="004B282A">
              <w:rPr>
                <w:rFonts w:eastAsia="Times New Roman"/>
                <w:b/>
                <w:sz w:val="24"/>
                <w:szCs w:val="24"/>
                <w:lang w:eastAsia="ru-RU"/>
              </w:rPr>
              <w:t>Наименование объекта торгов, реализуемого одним лотом</w:t>
            </w:r>
          </w:p>
        </w:tc>
        <w:tc>
          <w:tcPr>
            <w:tcW w:w="7052" w:type="dxa"/>
          </w:tcPr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Комплекс объектов недвижимости ОАО «ТК «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Берестье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», расположенных по адресу: Брестская область, Брестский район,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Тельминский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/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с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район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(общая площадь капитальных строений 5406,4 м²), на земельном участке с кадастровым номером 121200000001004815 площадью 3,7719 га, включая составные части и принадлежности: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1. Капитальное строение с инвентарным номером 100/С-54060,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1619,3 кв.м., наименование – Коровник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2. Капитальное строение с инвентарным номером 100/С-54058,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1611,8 кв.м., наименование – Коровник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3 Капитальное строение с инвентарным номером 100/С-54053,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242,8 кв.м., наименование – Молочный блок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4. Капитальное строение с инвентарным номером 100/С-54057,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744,1 кв.м., наименование – Коровник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5. Капитальное строение с инвентарным номером 100/С-54062,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754,0 кв.м., наименование – Телятник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6. Капитальное строение с инвентарным номером 100/С-54052,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302,9 кв.м., наименование – Кормоцех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7. Капитальное строение с инвентарным номером 100/С-54064,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, площадью 58,3 кв.м., наименование –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Навозоприемник</w:t>
            </w:r>
            <w:proofErr w:type="spellEnd"/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8. Капитальное строение с инвентарным номером 100/С-54066, расположенное по адресу: </w:t>
            </w:r>
            <w:proofErr w:type="gram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Брестская</w:t>
            </w:r>
            <w:proofErr w:type="gram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 xml:space="preserve"> обл., Брестский р-н, д. </w:t>
            </w:r>
            <w:proofErr w:type="spellStart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Ямно</w:t>
            </w:r>
            <w:proofErr w:type="spellEnd"/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, площадью 73,2 кв.м., наименование – Бригадный домик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9. Благоустройство фермы (асфальтированная площадка)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10. Силосные траншеи, 3 штуки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11. Теплоснабжение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12. Водопровод</w:t>
            </w:r>
          </w:p>
          <w:p w:rsidR="004B282A" w:rsidRPr="004B282A" w:rsidRDefault="004B282A" w:rsidP="004B282A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13. Канализация</w:t>
            </w:r>
          </w:p>
          <w:p w:rsidR="004B282A" w:rsidRPr="004B282A" w:rsidRDefault="004B282A" w:rsidP="004B282A">
            <w:pPr>
              <w:rPr>
                <w:rFonts w:eastAsia="Times New Roman"/>
                <w:b/>
                <w:bCs/>
                <w:color w:val="333333"/>
                <w:sz w:val="24"/>
                <w:szCs w:val="24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14. Ограждение металлическое</w:t>
            </w:r>
          </w:p>
        </w:tc>
      </w:tr>
      <w:tr w:rsidR="004B282A" w:rsidRPr="004B282A" w:rsidTr="004B282A">
        <w:tc>
          <w:tcPr>
            <w:tcW w:w="2518" w:type="dxa"/>
          </w:tcPr>
          <w:p w:rsidR="004B282A" w:rsidRPr="004B282A" w:rsidRDefault="004B282A">
            <w:pPr>
              <w:rPr>
                <w:rFonts w:eastAsia="Times New Roman"/>
                <w:b/>
                <w:bCs/>
                <w:color w:val="333333"/>
                <w:sz w:val="24"/>
                <w:szCs w:val="24"/>
              </w:rPr>
            </w:pPr>
            <w:r w:rsidRPr="004B282A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Начальная цена продажи Объекта торгов с НДС по состоянию на 2019 год</w:t>
            </w:r>
          </w:p>
        </w:tc>
        <w:tc>
          <w:tcPr>
            <w:tcW w:w="7052" w:type="dxa"/>
          </w:tcPr>
          <w:p w:rsidR="004B282A" w:rsidRPr="004B282A" w:rsidRDefault="004B282A">
            <w:pPr>
              <w:rPr>
                <w:rFonts w:eastAsia="Times New Roman"/>
                <w:b/>
                <w:bCs/>
                <w:color w:val="333333"/>
                <w:sz w:val="24"/>
                <w:szCs w:val="24"/>
              </w:rPr>
            </w:pPr>
            <w:r w:rsidRPr="004B282A">
              <w:rPr>
                <w:rFonts w:eastAsia="Times New Roman"/>
                <w:bCs/>
                <w:sz w:val="24"/>
                <w:szCs w:val="24"/>
                <w:lang w:eastAsia="ru-RU"/>
              </w:rPr>
              <w:t>1 200 000,00 белорусских рублей (один миллион двести тысяч рублей 00 копеек), в том числе НДС 20%</w:t>
            </w:r>
          </w:p>
        </w:tc>
      </w:tr>
      <w:tr w:rsidR="004B282A" w:rsidRPr="004B282A" w:rsidTr="00BB01B7">
        <w:tc>
          <w:tcPr>
            <w:tcW w:w="9570" w:type="dxa"/>
            <w:gridSpan w:val="2"/>
          </w:tcPr>
          <w:p w:rsidR="004B282A" w:rsidRPr="004B282A" w:rsidRDefault="004B282A">
            <w:pPr>
              <w:rPr>
                <w:rFonts w:eastAsia="Times New Roman"/>
                <w:b/>
                <w:bCs/>
                <w:color w:val="333333"/>
                <w:sz w:val="24"/>
                <w:szCs w:val="24"/>
              </w:rPr>
            </w:pPr>
            <w:r w:rsidRPr="004B282A">
              <w:rPr>
                <w:rFonts w:eastAsia="Times New Roman"/>
                <w:sz w:val="24"/>
                <w:szCs w:val="24"/>
                <w:lang w:eastAsia="ru-RU"/>
              </w:rPr>
              <w:t>Сведения о земельном участке: земельный участок с кадастровым номером 121200000001004815 площадью 3,7719 га</w:t>
            </w:r>
          </w:p>
        </w:tc>
      </w:tr>
    </w:tbl>
    <w:p w:rsidR="006B57A1" w:rsidRDefault="006B57A1">
      <w:pPr>
        <w:rPr>
          <w:rFonts w:eastAsia="Times New Roman"/>
          <w:b/>
          <w:bCs/>
          <w:color w:val="333333"/>
          <w:sz w:val="36"/>
        </w:rPr>
      </w:pPr>
    </w:p>
    <w:p w:rsidR="006B57A1" w:rsidRDefault="006B57A1">
      <w:pPr>
        <w:rPr>
          <w:rFonts w:eastAsia="Times New Roman"/>
          <w:b/>
          <w:bCs/>
          <w:color w:val="333333"/>
          <w:sz w:val="36"/>
        </w:rPr>
      </w:pPr>
    </w:p>
    <w:p w:rsidR="006B57A1" w:rsidRDefault="006B57A1">
      <w:pPr>
        <w:rPr>
          <w:rFonts w:eastAsia="Times New Roman"/>
          <w:b/>
          <w:bCs/>
          <w:color w:val="333333"/>
          <w:sz w:val="36"/>
        </w:rPr>
      </w:pPr>
    </w:p>
    <w:p w:rsidR="004B282A" w:rsidRDefault="004B282A">
      <w:pPr>
        <w:rPr>
          <w:rFonts w:eastAsia="Times New Roman"/>
          <w:b/>
          <w:bCs/>
          <w:color w:val="333333"/>
          <w:sz w:val="36"/>
        </w:rPr>
      </w:pPr>
    </w:p>
    <w:p w:rsidR="006B57A1" w:rsidRDefault="004B282A">
      <w:pPr>
        <w:rPr>
          <w:rFonts w:eastAsia="Times New Roman"/>
          <w:b/>
          <w:bCs/>
          <w:color w:val="333333"/>
          <w:sz w:val="36"/>
        </w:rPr>
      </w:pPr>
      <w:r w:rsidRPr="004B282A">
        <w:rPr>
          <w:rFonts w:eastAsia="Times New Roman"/>
          <w:b/>
          <w:bCs/>
          <w:color w:val="333333"/>
          <w:sz w:val="36"/>
        </w:rPr>
        <w:drawing>
          <wp:inline distT="0" distB="0" distL="0" distR="0">
            <wp:extent cx="5939790" cy="3740394"/>
            <wp:effectExtent l="19050" t="0" r="3810" b="0"/>
            <wp:docPr id="27" name="Рисунок 49" descr="C:\Users\Magvega\Desktop\Продажа комплекса объектов недвижимости ОАО ТК Бересть\Фото комплекса объектов недвижимости ОАО ТК Бересть\m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Magvega\Desktop\Продажа комплекса объектов недвижимости ОАО ТК Бересть\Фото комплекса объектов недвижимости ОАО ТК Бересть\map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4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57A1" w:rsidSect="006B57A1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310A6"/>
    <w:rsid w:val="000C010D"/>
    <w:rsid w:val="004B282A"/>
    <w:rsid w:val="006B57A1"/>
    <w:rsid w:val="008F3FB9"/>
    <w:rsid w:val="00D310A6"/>
    <w:rsid w:val="00E70D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A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310A6"/>
    <w:rPr>
      <w:color w:val="0000FF" w:themeColor="hyperlink"/>
      <w:u w:val="single"/>
    </w:rPr>
  </w:style>
  <w:style w:type="paragraph" w:customStyle="1" w:styleId="table10">
    <w:name w:val="table10"/>
    <w:basedOn w:val="a"/>
    <w:rsid w:val="006B57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a6">
    <w:name w:val="Table Grid"/>
    <w:basedOn w:val="a1"/>
    <w:uiPriority w:val="39"/>
    <w:rsid w:val="006B57A1"/>
    <w:pPr>
      <w:spacing w:after="0" w:line="240" w:lineRule="auto"/>
    </w:pPr>
    <w:rPr>
      <w:rFonts w:ascii="Times New Roman" w:eastAsiaTheme="minorHAnsi" w:hAnsi="Times New Roman" w:cs="Times New Roman"/>
      <w:sz w:val="30"/>
      <w:szCs w:val="3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hyperlink" Target="http://brestrik.gov.by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17</Pages>
  <Words>1055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РИК</Company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Стефанюк Людмила Владимировна</dc:creator>
  <cp:keywords/>
  <dc:description/>
  <cp:lastModifiedBy>Стефанюк Людмила Владимировна</cp:lastModifiedBy>
  <cp:revision>4</cp:revision>
  <dcterms:created xsi:type="dcterms:W3CDTF">2021-06-02T10:12:00Z</dcterms:created>
  <dcterms:modified xsi:type="dcterms:W3CDTF">2021-06-02T12:19:00Z</dcterms:modified>
</cp:coreProperties>
</file>